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386AD" w14:textId="28399710" w:rsidR="00F82603" w:rsidRPr="002D43FB" w:rsidRDefault="00F82603" w:rsidP="00F82603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2D43FB">
        <w:rPr>
          <w:b/>
          <w:bCs/>
          <w:sz w:val="32"/>
          <w:szCs w:val="32"/>
          <w:u w:val="single"/>
        </w:rPr>
        <w:t>Meditation 8/14/2022</w:t>
      </w:r>
    </w:p>
    <w:p w14:paraId="7AB2EB99" w14:textId="67181873" w:rsidR="002C36ED" w:rsidRPr="008C7A92" w:rsidRDefault="00E476DC">
      <w:pPr>
        <w:rPr>
          <w:sz w:val="32"/>
          <w:szCs w:val="32"/>
        </w:rPr>
      </w:pPr>
      <w:r w:rsidRPr="008C7A92">
        <w:rPr>
          <w:sz w:val="32"/>
          <w:szCs w:val="32"/>
        </w:rPr>
        <w:t>In 1946, as I was entering 5</w:t>
      </w:r>
      <w:r w:rsidRPr="008C7A92">
        <w:rPr>
          <w:sz w:val="32"/>
          <w:szCs w:val="32"/>
          <w:vertAlign w:val="superscript"/>
        </w:rPr>
        <w:t>th</w:t>
      </w:r>
      <w:r w:rsidRPr="008C7A92">
        <w:rPr>
          <w:sz w:val="32"/>
          <w:szCs w:val="32"/>
        </w:rPr>
        <w:t xml:space="preserve"> grade, my mother, father and I moved to Charleston, SC. The ensuing years  in Charleston were, as you would expect, critical in helping me to become the person I am today</w:t>
      </w:r>
      <w:r w:rsidR="00BA1181">
        <w:rPr>
          <w:sz w:val="32"/>
          <w:szCs w:val="32"/>
        </w:rPr>
        <w:t>, and</w:t>
      </w:r>
      <w:r w:rsidR="00CD5935" w:rsidRPr="008C7A92">
        <w:rPr>
          <w:sz w:val="32"/>
          <w:szCs w:val="32"/>
        </w:rPr>
        <w:t xml:space="preserve"> </w:t>
      </w:r>
      <w:r w:rsidRPr="008C7A92">
        <w:rPr>
          <w:sz w:val="32"/>
          <w:szCs w:val="32"/>
        </w:rPr>
        <w:t xml:space="preserve">I often </w:t>
      </w:r>
      <w:r w:rsidR="00B24FF7">
        <w:rPr>
          <w:sz w:val="32"/>
          <w:szCs w:val="32"/>
        </w:rPr>
        <w:t>reflect on</w:t>
      </w:r>
      <w:r w:rsidRPr="008C7A92">
        <w:rPr>
          <w:sz w:val="32"/>
          <w:szCs w:val="32"/>
        </w:rPr>
        <w:t xml:space="preserve"> my experiences during that </w:t>
      </w:r>
      <w:r w:rsidR="00CD5935" w:rsidRPr="008C7A92">
        <w:rPr>
          <w:sz w:val="32"/>
          <w:szCs w:val="32"/>
        </w:rPr>
        <w:t>period</w:t>
      </w:r>
      <w:r w:rsidRPr="008C7A92">
        <w:rPr>
          <w:sz w:val="32"/>
          <w:szCs w:val="32"/>
        </w:rPr>
        <w:t>.</w:t>
      </w:r>
    </w:p>
    <w:p w14:paraId="64AB2D9D" w14:textId="3F67D0F8" w:rsidR="00CD5935" w:rsidRPr="008C7A92" w:rsidRDefault="00CD5935">
      <w:pPr>
        <w:rPr>
          <w:sz w:val="32"/>
          <w:szCs w:val="32"/>
        </w:rPr>
      </w:pPr>
      <w:r w:rsidRPr="008C7A92">
        <w:rPr>
          <w:sz w:val="32"/>
          <w:szCs w:val="32"/>
        </w:rPr>
        <w:t>When I was considering what I might share with you today, I thought back to the series of sermons on the Lord’s Prayer which Pastor Reebee gave earlier this year.</w:t>
      </w:r>
      <w:r w:rsidR="00947F98" w:rsidRPr="008C7A92">
        <w:rPr>
          <w:sz w:val="32"/>
          <w:szCs w:val="32"/>
        </w:rPr>
        <w:t xml:space="preserve"> Th</w:t>
      </w:r>
      <w:r w:rsidR="00BA1181">
        <w:rPr>
          <w:sz w:val="32"/>
          <w:szCs w:val="32"/>
        </w:rPr>
        <w:t>is</w:t>
      </w:r>
      <w:r w:rsidR="00947F98" w:rsidRPr="008C7A92">
        <w:rPr>
          <w:sz w:val="32"/>
          <w:szCs w:val="32"/>
        </w:rPr>
        <w:t xml:space="preserve"> triggered a memory of the ritual </w:t>
      </w:r>
      <w:r w:rsidR="00BA1181">
        <w:rPr>
          <w:sz w:val="32"/>
          <w:szCs w:val="32"/>
        </w:rPr>
        <w:t xml:space="preserve">with </w:t>
      </w:r>
      <w:r w:rsidR="00947F98" w:rsidRPr="008C7A92">
        <w:rPr>
          <w:sz w:val="32"/>
          <w:szCs w:val="32"/>
        </w:rPr>
        <w:t xml:space="preserve">which </w:t>
      </w:r>
      <w:r w:rsidR="00BA1181">
        <w:rPr>
          <w:sz w:val="32"/>
          <w:szCs w:val="32"/>
        </w:rPr>
        <w:t xml:space="preserve">we </w:t>
      </w:r>
      <w:r w:rsidR="00947F98" w:rsidRPr="008C7A92">
        <w:rPr>
          <w:sz w:val="32"/>
          <w:szCs w:val="32"/>
        </w:rPr>
        <w:t>began every day while I was in public school in Charleston. First a student would read a passage from the Book of Psalms; then the class would recite the Lord’s Prayer, followed by the Pledge of Allegance.</w:t>
      </w:r>
    </w:p>
    <w:p w14:paraId="56600811" w14:textId="02C60BC4" w:rsidR="00947F98" w:rsidRPr="008C7A92" w:rsidRDefault="00A35A51" w:rsidP="00947F98">
      <w:pPr>
        <w:tabs>
          <w:tab w:val="center" w:pos="4680"/>
        </w:tabs>
        <w:rPr>
          <w:sz w:val="32"/>
          <w:szCs w:val="32"/>
        </w:rPr>
      </w:pPr>
      <w:r w:rsidRPr="008C7A92">
        <w:rPr>
          <w:sz w:val="32"/>
          <w:szCs w:val="32"/>
        </w:rPr>
        <w:t>The prayer which we use in Pilgrim Church is almost the same as the prayer we recited</w:t>
      </w:r>
      <w:r w:rsidR="00A26746" w:rsidRPr="008C7A92">
        <w:rPr>
          <w:sz w:val="32"/>
          <w:szCs w:val="32"/>
        </w:rPr>
        <w:t xml:space="preserve"> every day</w:t>
      </w:r>
      <w:r w:rsidRPr="008C7A92">
        <w:rPr>
          <w:sz w:val="32"/>
          <w:szCs w:val="32"/>
        </w:rPr>
        <w:t xml:space="preserve"> in school</w:t>
      </w:r>
      <w:r w:rsidR="006C3092" w:rsidRPr="008C7A92">
        <w:rPr>
          <w:sz w:val="32"/>
          <w:szCs w:val="32"/>
        </w:rPr>
        <w:t xml:space="preserve">. </w:t>
      </w:r>
      <w:r w:rsidR="00A26746" w:rsidRPr="008C7A92">
        <w:rPr>
          <w:sz w:val="32"/>
          <w:szCs w:val="32"/>
        </w:rPr>
        <w:t xml:space="preserve">In Charleston </w:t>
      </w:r>
      <w:r w:rsidR="006C3092" w:rsidRPr="008C7A92">
        <w:rPr>
          <w:sz w:val="32"/>
          <w:szCs w:val="32"/>
        </w:rPr>
        <w:t>I learned to</w:t>
      </w:r>
      <w:r w:rsidR="00A26746" w:rsidRPr="008C7A92">
        <w:rPr>
          <w:sz w:val="32"/>
          <w:szCs w:val="32"/>
        </w:rPr>
        <w:t xml:space="preserve"> ask, “forgive us our trespasses, as we forgive those who trespass against us</w:t>
      </w:r>
      <w:r w:rsidR="006C3092" w:rsidRPr="008C7A92">
        <w:rPr>
          <w:sz w:val="32"/>
          <w:szCs w:val="32"/>
        </w:rPr>
        <w:t>,</w:t>
      </w:r>
      <w:r w:rsidR="00A26746" w:rsidRPr="008C7A92">
        <w:rPr>
          <w:sz w:val="32"/>
          <w:szCs w:val="32"/>
        </w:rPr>
        <w:t>”</w:t>
      </w:r>
      <w:r w:rsidR="006C3092" w:rsidRPr="008C7A92">
        <w:rPr>
          <w:sz w:val="32"/>
          <w:szCs w:val="32"/>
        </w:rPr>
        <w:t xml:space="preserve"> but I became aware that some prayed for forgiveness of debts (as we do at Pilgrim) while others ask  forgiveness of sins.</w:t>
      </w:r>
    </w:p>
    <w:p w14:paraId="2EBA33C8" w14:textId="77777777" w:rsidR="00863B31" w:rsidRDefault="006C3092" w:rsidP="00863B31">
      <w:pPr>
        <w:tabs>
          <w:tab w:val="center" w:pos="4680"/>
        </w:tabs>
        <w:rPr>
          <w:sz w:val="32"/>
          <w:szCs w:val="32"/>
        </w:rPr>
      </w:pPr>
      <w:r w:rsidRPr="008C7A92">
        <w:rPr>
          <w:sz w:val="32"/>
          <w:szCs w:val="32"/>
        </w:rPr>
        <w:t>Trespasses, debts and sins: these appear to be three very different concepts but</w:t>
      </w:r>
      <w:r w:rsidR="00B24FF7">
        <w:rPr>
          <w:sz w:val="32"/>
          <w:szCs w:val="32"/>
        </w:rPr>
        <w:t xml:space="preserve"> - </w:t>
      </w:r>
      <w:r w:rsidRPr="008C7A92">
        <w:rPr>
          <w:sz w:val="32"/>
          <w:szCs w:val="32"/>
        </w:rPr>
        <w:t>as today’s scripture readings demonstrate</w:t>
      </w:r>
      <w:r w:rsidR="00B24FF7">
        <w:rPr>
          <w:sz w:val="32"/>
          <w:szCs w:val="32"/>
        </w:rPr>
        <w:t xml:space="preserve"> - </w:t>
      </w:r>
      <w:r w:rsidRPr="008C7A92">
        <w:rPr>
          <w:sz w:val="32"/>
          <w:szCs w:val="32"/>
        </w:rPr>
        <w:t xml:space="preserve">all three are used in our nation’s foundational Bible, the King James translation. </w:t>
      </w:r>
      <w:r w:rsidR="00D32FA1" w:rsidRPr="008C7A92">
        <w:rPr>
          <w:sz w:val="32"/>
          <w:szCs w:val="32"/>
        </w:rPr>
        <w:t xml:space="preserve">Some might suggest </w:t>
      </w:r>
      <w:r w:rsidR="00863B31">
        <w:rPr>
          <w:sz w:val="32"/>
          <w:szCs w:val="32"/>
        </w:rPr>
        <w:t>we should</w:t>
      </w:r>
      <w:r w:rsidR="00D32FA1" w:rsidRPr="008C7A92">
        <w:rPr>
          <w:sz w:val="32"/>
          <w:szCs w:val="32"/>
        </w:rPr>
        <w:t xml:space="preserve"> back to the original sour</w:t>
      </w:r>
      <w:r w:rsidR="00863B31">
        <w:rPr>
          <w:sz w:val="32"/>
          <w:szCs w:val="32"/>
        </w:rPr>
        <w:t>c</w:t>
      </w:r>
      <w:r w:rsidR="00D32FA1" w:rsidRPr="008C7A92">
        <w:rPr>
          <w:sz w:val="32"/>
          <w:szCs w:val="32"/>
        </w:rPr>
        <w:t xml:space="preserve">e documents to determine </w:t>
      </w:r>
      <w:r w:rsidR="00863B31">
        <w:rPr>
          <w:sz w:val="32"/>
          <w:szCs w:val="32"/>
        </w:rPr>
        <w:t>rhe most faithful</w:t>
      </w:r>
      <w:r w:rsidR="00D32FA1" w:rsidRPr="008C7A92">
        <w:rPr>
          <w:sz w:val="32"/>
          <w:szCs w:val="32"/>
        </w:rPr>
        <w:t xml:space="preserve"> translation. But</w:t>
      </w:r>
      <w:r w:rsidR="00B07407" w:rsidRPr="008C7A92">
        <w:rPr>
          <w:sz w:val="32"/>
          <w:szCs w:val="32"/>
        </w:rPr>
        <w:t xml:space="preserve"> as today’s scripture readings illustrate,</w:t>
      </w:r>
      <w:r w:rsidR="00D32FA1" w:rsidRPr="008C7A92">
        <w:rPr>
          <w:sz w:val="32"/>
          <w:szCs w:val="32"/>
        </w:rPr>
        <w:t xml:space="preserve"> Luke and Matthew disagree on exactly what Jesus sai</w:t>
      </w:r>
      <w:r w:rsidR="00B07407" w:rsidRPr="008C7A92">
        <w:rPr>
          <w:sz w:val="32"/>
          <w:szCs w:val="32"/>
        </w:rPr>
        <w:t xml:space="preserve">d as well as when and where he taught the prayer. The </w:t>
      </w:r>
      <w:r w:rsidR="006C7273" w:rsidRPr="008C7A92">
        <w:rPr>
          <w:sz w:val="32"/>
          <w:szCs w:val="32"/>
        </w:rPr>
        <w:t xml:space="preserve">King James </w:t>
      </w:r>
      <w:r w:rsidR="00B07407" w:rsidRPr="008C7A92">
        <w:rPr>
          <w:sz w:val="32"/>
          <w:szCs w:val="32"/>
        </w:rPr>
        <w:t xml:space="preserve">scriptures also provide support for each </w:t>
      </w:r>
      <w:r w:rsidR="006C7273" w:rsidRPr="008C7A92">
        <w:rPr>
          <w:sz w:val="32"/>
          <w:szCs w:val="32"/>
        </w:rPr>
        <w:t>of the choices. According to Luke, we should as</w:t>
      </w:r>
      <w:r w:rsidR="008C7A92">
        <w:rPr>
          <w:sz w:val="32"/>
          <w:szCs w:val="32"/>
        </w:rPr>
        <w:t>k</w:t>
      </w:r>
      <w:r w:rsidR="006C7273" w:rsidRPr="008C7A92">
        <w:rPr>
          <w:sz w:val="32"/>
          <w:szCs w:val="32"/>
        </w:rPr>
        <w:t xml:space="preserve"> God to forgive our sins</w:t>
      </w:r>
      <w:r w:rsidR="00B24FF7">
        <w:rPr>
          <w:sz w:val="32"/>
          <w:szCs w:val="32"/>
        </w:rPr>
        <w:t xml:space="preserve"> and</w:t>
      </w:r>
      <w:r w:rsidR="006C7273" w:rsidRPr="008C7A92">
        <w:rPr>
          <w:sz w:val="32"/>
          <w:szCs w:val="32"/>
        </w:rPr>
        <w:t xml:space="preserve"> we should forgive those who are indebted to us.</w:t>
      </w:r>
      <w:r w:rsidR="008C7A92">
        <w:rPr>
          <w:sz w:val="32"/>
          <w:szCs w:val="32"/>
        </w:rPr>
        <w:t xml:space="preserve"> Matthew </w:t>
      </w:r>
      <w:r w:rsidR="002506C5">
        <w:rPr>
          <w:sz w:val="32"/>
          <w:szCs w:val="32"/>
        </w:rPr>
        <w:t>refers to</w:t>
      </w:r>
      <w:r w:rsidR="008C7A92">
        <w:rPr>
          <w:sz w:val="32"/>
          <w:szCs w:val="32"/>
        </w:rPr>
        <w:t xml:space="preserve"> “debts”</w:t>
      </w:r>
      <w:r w:rsidR="002506C5">
        <w:rPr>
          <w:sz w:val="32"/>
          <w:szCs w:val="32"/>
        </w:rPr>
        <w:t xml:space="preserve"> and “debtors”</w:t>
      </w:r>
      <w:r w:rsidR="008C7A92">
        <w:rPr>
          <w:sz w:val="32"/>
          <w:szCs w:val="32"/>
        </w:rPr>
        <w:t xml:space="preserve"> in the prayer text but then </w:t>
      </w:r>
      <w:r w:rsidR="002506C5">
        <w:rPr>
          <w:sz w:val="32"/>
          <w:szCs w:val="32"/>
        </w:rPr>
        <w:t>switches to “trespasses” in the subsequent explanation of God’s inte</w:t>
      </w:r>
      <w:r w:rsidR="004276D4">
        <w:rPr>
          <w:sz w:val="32"/>
          <w:szCs w:val="32"/>
        </w:rPr>
        <w:t>nt.</w:t>
      </w:r>
    </w:p>
    <w:p w14:paraId="39B4E9B7" w14:textId="1C905E27" w:rsidR="00B24FF7" w:rsidRDefault="004276D4" w:rsidP="00863B31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I suggest that</w:t>
      </w:r>
      <w:r w:rsidR="007B7C9C">
        <w:rPr>
          <w:sz w:val="32"/>
          <w:szCs w:val="32"/>
        </w:rPr>
        <w:t xml:space="preserve"> finding the purest translation of the original text is not</w:t>
      </w:r>
      <w:r>
        <w:rPr>
          <w:sz w:val="32"/>
          <w:szCs w:val="32"/>
        </w:rPr>
        <w:t xml:space="preserve"> the important issue</w:t>
      </w:r>
      <w:r w:rsidR="007B7C9C">
        <w:rPr>
          <w:sz w:val="32"/>
          <w:szCs w:val="32"/>
        </w:rPr>
        <w:t>.</w:t>
      </w:r>
      <w:r w:rsidR="00654D2C">
        <w:rPr>
          <w:sz w:val="32"/>
          <w:szCs w:val="32"/>
        </w:rPr>
        <w:t xml:space="preserve"> Instead, we </w:t>
      </w:r>
      <w:r w:rsidR="00863B31">
        <w:rPr>
          <w:sz w:val="32"/>
          <w:szCs w:val="32"/>
        </w:rPr>
        <w:t xml:space="preserve">might </w:t>
      </w:r>
      <w:r w:rsidR="00654D2C">
        <w:rPr>
          <w:sz w:val="32"/>
          <w:szCs w:val="32"/>
        </w:rPr>
        <w:t>consider</w:t>
      </w:r>
      <w:r w:rsidR="007B7C9C">
        <w:rPr>
          <w:sz w:val="32"/>
          <w:szCs w:val="32"/>
        </w:rPr>
        <w:t xml:space="preserve"> </w:t>
      </w:r>
      <w:r w:rsidR="00FC760D">
        <w:rPr>
          <w:sz w:val="32"/>
          <w:szCs w:val="32"/>
        </w:rPr>
        <w:t xml:space="preserve">how our understanding of </w:t>
      </w:r>
      <w:r w:rsidR="00863B31">
        <w:rPr>
          <w:sz w:val="32"/>
          <w:szCs w:val="32"/>
        </w:rPr>
        <w:t>and response to this</w:t>
      </w:r>
      <w:r w:rsidR="00FC760D">
        <w:rPr>
          <w:sz w:val="32"/>
          <w:szCs w:val="32"/>
        </w:rPr>
        <w:t xml:space="preserve"> prayer is affected </w:t>
      </w:r>
      <w:r w:rsidR="00EB786F">
        <w:rPr>
          <w:sz w:val="32"/>
          <w:szCs w:val="32"/>
        </w:rPr>
        <w:t>by the</w:t>
      </w:r>
      <w:r w:rsidR="00A11810">
        <w:rPr>
          <w:sz w:val="32"/>
          <w:szCs w:val="32"/>
        </w:rPr>
        <w:t xml:space="preserve"> ordinary meanings</w:t>
      </w:r>
      <w:r w:rsidR="00EB786F">
        <w:rPr>
          <w:sz w:val="32"/>
          <w:szCs w:val="32"/>
        </w:rPr>
        <w:t xml:space="preserve"> of </w:t>
      </w:r>
      <w:r w:rsidR="00A11810">
        <w:rPr>
          <w:sz w:val="32"/>
          <w:szCs w:val="32"/>
        </w:rPr>
        <w:t>t</w:t>
      </w:r>
      <w:r w:rsidR="003E56E8">
        <w:rPr>
          <w:sz w:val="32"/>
          <w:szCs w:val="32"/>
        </w:rPr>
        <w:t>he</w:t>
      </w:r>
      <w:r w:rsidR="00EB786F">
        <w:rPr>
          <w:sz w:val="32"/>
          <w:szCs w:val="32"/>
        </w:rPr>
        <w:t xml:space="preserve"> words</w:t>
      </w:r>
      <w:r w:rsidR="00A11810">
        <w:rPr>
          <w:sz w:val="32"/>
          <w:szCs w:val="32"/>
        </w:rPr>
        <w:t>.</w:t>
      </w:r>
      <w:r w:rsidR="00EB786F">
        <w:rPr>
          <w:sz w:val="32"/>
          <w:szCs w:val="32"/>
        </w:rPr>
        <w:t xml:space="preserve"> </w:t>
      </w:r>
      <w:r w:rsidR="00E7106F">
        <w:rPr>
          <w:sz w:val="32"/>
          <w:szCs w:val="32"/>
        </w:rPr>
        <w:t xml:space="preserve">With respect to many common forms of malfeasance this </w:t>
      </w:r>
      <w:r w:rsidR="003E56E8">
        <w:rPr>
          <w:sz w:val="32"/>
          <w:szCs w:val="32"/>
        </w:rPr>
        <w:t>may</w:t>
      </w:r>
      <w:r w:rsidR="00E7106F">
        <w:rPr>
          <w:sz w:val="32"/>
          <w:szCs w:val="32"/>
        </w:rPr>
        <w:t xml:space="preserve"> not be an issue. Bur</w:t>
      </w:r>
      <w:r w:rsidR="00F2097E">
        <w:rPr>
          <w:sz w:val="32"/>
          <w:szCs w:val="32"/>
        </w:rPr>
        <w:t>g</w:t>
      </w:r>
      <w:r w:rsidR="00E7106F">
        <w:rPr>
          <w:sz w:val="32"/>
          <w:szCs w:val="32"/>
        </w:rPr>
        <w:t>l</w:t>
      </w:r>
      <w:r w:rsidR="00F2097E">
        <w:rPr>
          <w:sz w:val="32"/>
          <w:szCs w:val="32"/>
        </w:rPr>
        <w:t>ar</w:t>
      </w:r>
      <w:r w:rsidR="00E7106F">
        <w:rPr>
          <w:sz w:val="32"/>
          <w:szCs w:val="32"/>
        </w:rPr>
        <w:t xml:space="preserve">y, for example, </w:t>
      </w:r>
      <w:r w:rsidR="00F2097E">
        <w:rPr>
          <w:sz w:val="32"/>
          <w:szCs w:val="32"/>
        </w:rPr>
        <w:t>clearly involves trespassing, creates a debt and is a sin – no p</w:t>
      </w:r>
      <w:r w:rsidR="003E56E8">
        <w:rPr>
          <w:sz w:val="32"/>
          <w:szCs w:val="32"/>
        </w:rPr>
        <w:t xml:space="preserve">roblem! But the choice </w:t>
      </w:r>
      <w:r w:rsidR="00D74459">
        <w:rPr>
          <w:sz w:val="32"/>
          <w:szCs w:val="32"/>
        </w:rPr>
        <w:t>among</w:t>
      </w:r>
      <w:r w:rsidR="003E56E8">
        <w:rPr>
          <w:sz w:val="32"/>
          <w:szCs w:val="32"/>
        </w:rPr>
        <w:t xml:space="preserve"> </w:t>
      </w:r>
      <w:r w:rsidR="00D74459">
        <w:rPr>
          <w:sz w:val="32"/>
          <w:szCs w:val="32"/>
        </w:rPr>
        <w:t xml:space="preserve">sin, debt and </w:t>
      </w:r>
      <w:r w:rsidR="003E56E8">
        <w:rPr>
          <w:sz w:val="32"/>
          <w:szCs w:val="32"/>
        </w:rPr>
        <w:t xml:space="preserve">trespass </w:t>
      </w:r>
      <w:r w:rsidR="00D74459">
        <w:rPr>
          <w:sz w:val="32"/>
          <w:szCs w:val="32"/>
        </w:rPr>
        <w:t xml:space="preserve">may </w:t>
      </w:r>
      <w:r w:rsidR="00EC353A">
        <w:rPr>
          <w:sz w:val="32"/>
          <w:szCs w:val="32"/>
        </w:rPr>
        <w:t>well influence how we view other things we do.</w:t>
      </w:r>
    </w:p>
    <w:p w14:paraId="40224D72" w14:textId="2220111E" w:rsidR="00EC353A" w:rsidRDefault="00BA7AFC" w:rsidP="004276D4">
      <w:pPr>
        <w:tabs>
          <w:tab w:val="left" w:pos="2868"/>
        </w:tabs>
        <w:rPr>
          <w:sz w:val="32"/>
          <w:szCs w:val="32"/>
        </w:rPr>
      </w:pPr>
      <w:r>
        <w:rPr>
          <w:sz w:val="32"/>
          <w:szCs w:val="32"/>
        </w:rPr>
        <w:t>W</w:t>
      </w:r>
      <w:r w:rsidR="00347AC4">
        <w:rPr>
          <w:sz w:val="32"/>
          <w:szCs w:val="32"/>
        </w:rPr>
        <w:t xml:space="preserve">hen </w:t>
      </w:r>
      <w:r w:rsidR="00EC353A">
        <w:rPr>
          <w:sz w:val="32"/>
          <w:szCs w:val="32"/>
        </w:rPr>
        <w:t>I was in college</w:t>
      </w:r>
      <w:r w:rsidR="00347AC4">
        <w:rPr>
          <w:sz w:val="32"/>
          <w:szCs w:val="32"/>
        </w:rPr>
        <w:t>, from time to time I would take on a male rol</w:t>
      </w:r>
      <w:r w:rsidR="001D4617">
        <w:rPr>
          <w:sz w:val="32"/>
          <w:szCs w:val="32"/>
        </w:rPr>
        <w:t>e</w:t>
      </w:r>
      <w:r w:rsidR="00347AC4">
        <w:rPr>
          <w:sz w:val="32"/>
          <w:szCs w:val="32"/>
        </w:rPr>
        <w:t xml:space="preserve"> at a drama </w:t>
      </w:r>
      <w:r w:rsidR="001D4617">
        <w:rPr>
          <w:sz w:val="32"/>
          <w:szCs w:val="32"/>
        </w:rPr>
        <w:t>production</w:t>
      </w:r>
      <w:r w:rsidR="00347AC4">
        <w:rPr>
          <w:sz w:val="32"/>
          <w:szCs w:val="32"/>
        </w:rPr>
        <w:t xml:space="preserve"> at a nearby private girls’ high school</w:t>
      </w:r>
      <w:r w:rsidR="00176A83">
        <w:rPr>
          <w:sz w:val="32"/>
          <w:szCs w:val="32"/>
        </w:rPr>
        <w:t xml:space="preserve">. This also entailed, on occasion, dancing with some of the girls at </w:t>
      </w:r>
      <w:r w:rsidR="001D4617">
        <w:rPr>
          <w:sz w:val="32"/>
          <w:szCs w:val="32"/>
        </w:rPr>
        <w:t>social</w:t>
      </w:r>
      <w:r w:rsidR="00176A83">
        <w:rPr>
          <w:sz w:val="32"/>
          <w:szCs w:val="32"/>
        </w:rPr>
        <w:t xml:space="preserve"> functions. At one such event I found myself dancing for a while with a girl who clearly had a weight problem. Although she pressed her body against me, she was </w:t>
      </w:r>
      <w:r>
        <w:rPr>
          <w:sz w:val="32"/>
          <w:szCs w:val="32"/>
        </w:rPr>
        <w:t>perspiring noticeably; I was gracious, but not enthralled by the experience.</w:t>
      </w:r>
    </w:p>
    <w:p w14:paraId="433D7FE5" w14:textId="03785F89" w:rsidR="001D4617" w:rsidRDefault="001D4617" w:rsidP="004276D4">
      <w:pPr>
        <w:tabs>
          <w:tab w:val="left" w:pos="2868"/>
        </w:tabs>
        <w:rPr>
          <w:sz w:val="32"/>
          <w:szCs w:val="32"/>
        </w:rPr>
      </w:pPr>
      <w:r>
        <w:rPr>
          <w:sz w:val="32"/>
          <w:szCs w:val="32"/>
        </w:rPr>
        <w:t>One evening, a few months later, I was passing time with friends in their dorm when their phone rang. The call was for me</w:t>
      </w:r>
      <w:r w:rsidR="00E50418">
        <w:rPr>
          <w:sz w:val="32"/>
          <w:szCs w:val="32"/>
        </w:rPr>
        <w:t xml:space="preserve"> and, to my surprise, the caller was that overweight young lady. She asked whether I might be her escort an a major prom at her school. I responded with the untruthful statement that, regrettably, I had another commitment that eve</w:t>
      </w:r>
      <w:r w:rsidR="001B5FCF">
        <w:rPr>
          <w:sz w:val="32"/>
          <w:szCs w:val="32"/>
        </w:rPr>
        <w:t>ning, and thanked her for thinking of me.</w:t>
      </w:r>
    </w:p>
    <w:p w14:paraId="73EC4530" w14:textId="664B1269" w:rsidR="00864D75" w:rsidRDefault="001B5FCF" w:rsidP="004276D4">
      <w:pPr>
        <w:tabs>
          <w:tab w:val="left" w:pos="2868"/>
        </w:tabs>
        <w:rPr>
          <w:sz w:val="32"/>
          <w:szCs w:val="32"/>
        </w:rPr>
      </w:pPr>
      <w:r>
        <w:rPr>
          <w:sz w:val="32"/>
          <w:szCs w:val="32"/>
        </w:rPr>
        <w:t>For years now, I have regretted that snap decision. I realized that being escorted to the prom must have been terribly important to her. I scarcely knew her</w:t>
      </w:r>
      <w:r w:rsidR="00864D75">
        <w:rPr>
          <w:sz w:val="32"/>
          <w:szCs w:val="32"/>
        </w:rPr>
        <w:t xml:space="preserve">, but she had found the number for the phone in my dorm room and learned from </w:t>
      </w:r>
      <w:r w:rsidR="004C1674">
        <w:rPr>
          <w:sz w:val="32"/>
          <w:szCs w:val="32"/>
        </w:rPr>
        <w:t>my</w:t>
      </w:r>
      <w:r w:rsidR="00864D75">
        <w:rPr>
          <w:sz w:val="32"/>
          <w:szCs w:val="32"/>
        </w:rPr>
        <w:t xml:space="preserve"> roommate where </w:t>
      </w:r>
      <w:r w:rsidR="004C1674">
        <w:rPr>
          <w:sz w:val="32"/>
          <w:szCs w:val="32"/>
        </w:rPr>
        <w:t>to reach me. Sh</w:t>
      </w:r>
      <w:r w:rsidR="00676C77">
        <w:rPr>
          <w:sz w:val="32"/>
          <w:szCs w:val="32"/>
        </w:rPr>
        <w:t xml:space="preserve">e </w:t>
      </w:r>
      <w:r w:rsidR="004C1674">
        <w:rPr>
          <w:sz w:val="32"/>
          <w:szCs w:val="32"/>
        </w:rPr>
        <w:t xml:space="preserve">was in pain, but brave enough to, in effect, call for help from me. And I </w:t>
      </w:r>
      <w:r w:rsidR="00676C77">
        <w:rPr>
          <w:sz w:val="32"/>
          <w:szCs w:val="32"/>
        </w:rPr>
        <w:t>had blown her away. Helping her would have cost me nothing more than a little time</w:t>
      </w:r>
      <w:r w:rsidR="00782CD7">
        <w:rPr>
          <w:sz w:val="32"/>
          <w:szCs w:val="32"/>
        </w:rPr>
        <w:t xml:space="preserve"> and I likely would have been rewarded with an excellent dinner at her home.</w:t>
      </w:r>
    </w:p>
    <w:p w14:paraId="29C2948A" w14:textId="2D812774" w:rsidR="00176A83" w:rsidRDefault="00782CD7" w:rsidP="004276D4">
      <w:pPr>
        <w:tabs>
          <w:tab w:val="left" w:pos="2868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</w:t>
      </w:r>
      <w:r w:rsidR="00581752">
        <w:rPr>
          <w:sz w:val="32"/>
          <w:szCs w:val="32"/>
        </w:rPr>
        <w:t xml:space="preserve">Good Samaritan story comes to mine. </w:t>
      </w:r>
      <w:r w:rsidR="00CF04E3">
        <w:rPr>
          <w:sz w:val="32"/>
          <w:szCs w:val="32"/>
        </w:rPr>
        <w:t xml:space="preserve">In several respects my behavior was </w:t>
      </w:r>
      <w:r w:rsidR="00647B12">
        <w:rPr>
          <w:sz w:val="32"/>
          <w:szCs w:val="32"/>
        </w:rPr>
        <w:t xml:space="preserve">arguably more reprehensible than the actions of the priest and Levite who passed by the injured man. </w:t>
      </w:r>
      <w:r w:rsidR="00581752">
        <w:rPr>
          <w:sz w:val="32"/>
          <w:szCs w:val="32"/>
        </w:rPr>
        <w:t>The victim by the road was in physical pain</w:t>
      </w:r>
      <w:r w:rsidR="000F3404">
        <w:rPr>
          <w:sz w:val="32"/>
          <w:szCs w:val="32"/>
        </w:rPr>
        <w:t>; the girl</w:t>
      </w:r>
      <w:r w:rsidR="00647B12">
        <w:rPr>
          <w:sz w:val="32"/>
          <w:szCs w:val="32"/>
        </w:rPr>
        <w:t xml:space="preserve"> I turned away</w:t>
      </w:r>
      <w:r w:rsidR="000F3404">
        <w:rPr>
          <w:sz w:val="32"/>
          <w:szCs w:val="32"/>
        </w:rPr>
        <w:t xml:space="preserve"> was in emotional pain – and emoti</w:t>
      </w:r>
      <w:r w:rsidR="00993D05">
        <w:rPr>
          <w:sz w:val="32"/>
          <w:szCs w:val="32"/>
        </w:rPr>
        <w:t>o</w:t>
      </w:r>
      <w:r w:rsidR="000F3404">
        <w:rPr>
          <w:sz w:val="32"/>
          <w:szCs w:val="32"/>
        </w:rPr>
        <w:t>nal pain can be much more severe</w:t>
      </w:r>
      <w:r w:rsidR="00C643A7">
        <w:rPr>
          <w:sz w:val="32"/>
          <w:szCs w:val="32"/>
        </w:rPr>
        <w:t xml:space="preserve"> than physical pain</w:t>
      </w:r>
      <w:r w:rsidR="000F3404">
        <w:rPr>
          <w:sz w:val="32"/>
          <w:szCs w:val="32"/>
        </w:rPr>
        <w:t xml:space="preserve">. </w:t>
      </w:r>
      <w:r w:rsidR="00993D05">
        <w:rPr>
          <w:sz w:val="32"/>
          <w:szCs w:val="32"/>
        </w:rPr>
        <w:t>There is no indication</w:t>
      </w:r>
      <w:r w:rsidR="00CF04E3">
        <w:rPr>
          <w:sz w:val="32"/>
          <w:szCs w:val="32"/>
        </w:rPr>
        <w:t xml:space="preserve"> in scripture</w:t>
      </w:r>
      <w:r w:rsidR="00993D05">
        <w:rPr>
          <w:sz w:val="32"/>
          <w:szCs w:val="32"/>
        </w:rPr>
        <w:t xml:space="preserve"> that the injured man </w:t>
      </w:r>
      <w:r w:rsidR="00CF04E3">
        <w:rPr>
          <w:sz w:val="32"/>
          <w:szCs w:val="32"/>
        </w:rPr>
        <w:t xml:space="preserve">had </w:t>
      </w:r>
      <w:r w:rsidR="00993D05">
        <w:rPr>
          <w:sz w:val="32"/>
          <w:szCs w:val="32"/>
        </w:rPr>
        <w:t>called out for help; I had been sought out</w:t>
      </w:r>
      <w:r w:rsidR="00287E20">
        <w:rPr>
          <w:sz w:val="32"/>
          <w:szCs w:val="32"/>
        </w:rPr>
        <w:t xml:space="preserve"> and asked for help, but </w:t>
      </w:r>
      <w:r w:rsidR="00C643A7">
        <w:rPr>
          <w:sz w:val="32"/>
          <w:szCs w:val="32"/>
        </w:rPr>
        <w:t xml:space="preserve">chose to not respond. </w:t>
      </w:r>
      <w:r w:rsidR="00287E20">
        <w:rPr>
          <w:sz w:val="32"/>
          <w:szCs w:val="32"/>
        </w:rPr>
        <w:t>The Samaritan volunt</w:t>
      </w:r>
      <w:r w:rsidR="00CF04E3">
        <w:rPr>
          <w:sz w:val="32"/>
          <w:szCs w:val="32"/>
        </w:rPr>
        <w:t>arily</w:t>
      </w:r>
      <w:r w:rsidR="00287E20">
        <w:rPr>
          <w:sz w:val="32"/>
          <w:szCs w:val="32"/>
        </w:rPr>
        <w:t xml:space="preserve"> spen</w:t>
      </w:r>
      <w:r w:rsidR="00CF04E3">
        <w:rPr>
          <w:sz w:val="32"/>
          <w:szCs w:val="32"/>
        </w:rPr>
        <w:t>t</w:t>
      </w:r>
      <w:r w:rsidR="00287E20">
        <w:rPr>
          <w:sz w:val="32"/>
          <w:szCs w:val="32"/>
        </w:rPr>
        <w:t xml:space="preserve"> his money </w:t>
      </w:r>
      <w:r w:rsidR="00CF04E3">
        <w:rPr>
          <w:sz w:val="32"/>
          <w:szCs w:val="32"/>
        </w:rPr>
        <w:t xml:space="preserve">and time </w:t>
      </w:r>
      <w:r w:rsidR="00287E20">
        <w:rPr>
          <w:sz w:val="32"/>
          <w:szCs w:val="32"/>
        </w:rPr>
        <w:t xml:space="preserve">to help the victim; I </w:t>
      </w:r>
      <w:r w:rsidR="00CF04E3">
        <w:rPr>
          <w:sz w:val="32"/>
          <w:szCs w:val="32"/>
        </w:rPr>
        <w:t>had been</w:t>
      </w:r>
      <w:r w:rsidR="00287E20">
        <w:rPr>
          <w:sz w:val="32"/>
          <w:szCs w:val="32"/>
        </w:rPr>
        <w:t xml:space="preserve"> unwilling to spend a few hours of my </w:t>
      </w:r>
      <w:r w:rsidR="00CF04E3">
        <w:rPr>
          <w:sz w:val="32"/>
          <w:szCs w:val="32"/>
        </w:rPr>
        <w:t xml:space="preserve">spare </w:t>
      </w:r>
      <w:r w:rsidR="00C643A7">
        <w:rPr>
          <w:sz w:val="32"/>
          <w:szCs w:val="32"/>
        </w:rPr>
        <w:t xml:space="preserve"> </w:t>
      </w:r>
      <w:r w:rsidR="00287E20">
        <w:rPr>
          <w:sz w:val="32"/>
          <w:szCs w:val="32"/>
        </w:rPr>
        <w:t>time.</w:t>
      </w:r>
    </w:p>
    <w:p w14:paraId="0ECC098D" w14:textId="3D2C8ED7" w:rsidR="00760C62" w:rsidRDefault="00760C62" w:rsidP="00760C62">
      <w:pPr>
        <w:tabs>
          <w:tab w:val="left" w:pos="2868"/>
        </w:tabs>
        <w:rPr>
          <w:sz w:val="32"/>
          <w:szCs w:val="32"/>
        </w:rPr>
      </w:pPr>
      <w:r>
        <w:rPr>
          <w:sz w:val="32"/>
          <w:szCs w:val="32"/>
        </w:rPr>
        <w:t>In thinking about</w:t>
      </w:r>
      <w:r w:rsidR="00673B7B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673B7B">
        <w:rPr>
          <w:sz w:val="32"/>
          <w:szCs w:val="32"/>
        </w:rPr>
        <w:t>his event</w:t>
      </w:r>
      <w:r>
        <w:rPr>
          <w:sz w:val="32"/>
          <w:szCs w:val="32"/>
        </w:rPr>
        <w:t xml:space="preserve"> </w:t>
      </w:r>
      <w:r w:rsidR="00673B7B">
        <w:rPr>
          <w:sz w:val="32"/>
          <w:szCs w:val="32"/>
        </w:rPr>
        <w:t>it seems</w:t>
      </w:r>
      <w:r>
        <w:rPr>
          <w:sz w:val="32"/>
          <w:szCs w:val="32"/>
        </w:rPr>
        <w:t xml:space="preserve"> clear to me that </w:t>
      </w:r>
      <w:r w:rsidR="00673B7B">
        <w:rPr>
          <w:sz w:val="32"/>
          <w:szCs w:val="32"/>
        </w:rPr>
        <w:t xml:space="preserve">I have wilfully failed to help my neighbor. I </w:t>
      </w:r>
      <w:r>
        <w:rPr>
          <w:sz w:val="32"/>
          <w:szCs w:val="32"/>
        </w:rPr>
        <w:t xml:space="preserve">have difficulty </w:t>
      </w:r>
      <w:r w:rsidR="00673B7B">
        <w:rPr>
          <w:sz w:val="32"/>
          <w:szCs w:val="32"/>
        </w:rPr>
        <w:t xml:space="preserve">applying the </w:t>
      </w:r>
      <w:r w:rsidR="00D45B6E">
        <w:rPr>
          <w:sz w:val="32"/>
          <w:szCs w:val="32"/>
        </w:rPr>
        <w:t xml:space="preserve">contemporary </w:t>
      </w:r>
      <w:r w:rsidR="00673B7B">
        <w:rPr>
          <w:sz w:val="32"/>
          <w:szCs w:val="32"/>
        </w:rPr>
        <w:t>words “debt” or “trespass</w:t>
      </w:r>
      <w:r w:rsidR="00D45B6E">
        <w:rPr>
          <w:sz w:val="32"/>
          <w:szCs w:val="32"/>
        </w:rPr>
        <w:t>” to this failure, but the word “sin” seems to fit perfectly.</w:t>
      </w:r>
    </w:p>
    <w:p w14:paraId="5934C481" w14:textId="4ED2D7CA" w:rsidR="00347AC4" w:rsidRDefault="00C643A7" w:rsidP="00D45B6E">
      <w:pPr>
        <w:tabs>
          <w:tab w:val="left" w:pos="2868"/>
        </w:tabs>
        <w:rPr>
          <w:sz w:val="32"/>
          <w:szCs w:val="32"/>
        </w:rPr>
      </w:pPr>
      <w:r>
        <w:rPr>
          <w:sz w:val="32"/>
          <w:szCs w:val="32"/>
        </w:rPr>
        <w:t xml:space="preserve">I tell this story because I </w:t>
      </w:r>
      <w:r w:rsidR="00BD77F1">
        <w:rPr>
          <w:sz w:val="32"/>
          <w:szCs w:val="32"/>
        </w:rPr>
        <w:t>know</w:t>
      </w:r>
      <w:r>
        <w:rPr>
          <w:sz w:val="32"/>
          <w:szCs w:val="32"/>
        </w:rPr>
        <w:t xml:space="preserve"> that </w:t>
      </w:r>
      <w:r w:rsidR="00BD77F1">
        <w:rPr>
          <w:sz w:val="32"/>
          <w:szCs w:val="32"/>
        </w:rPr>
        <w:t>I have</w:t>
      </w:r>
      <w:r>
        <w:rPr>
          <w:sz w:val="32"/>
          <w:szCs w:val="32"/>
        </w:rPr>
        <w:t>, more than once, told a similar “white lie” to avoid providing</w:t>
      </w:r>
      <w:r w:rsidR="008A5E11">
        <w:rPr>
          <w:sz w:val="32"/>
          <w:szCs w:val="32"/>
        </w:rPr>
        <w:t xml:space="preserve"> help</w:t>
      </w:r>
      <w:r>
        <w:rPr>
          <w:sz w:val="32"/>
          <w:szCs w:val="32"/>
        </w:rPr>
        <w:t xml:space="preserve"> to another</w:t>
      </w:r>
      <w:r w:rsidR="00760C62">
        <w:rPr>
          <w:sz w:val="32"/>
          <w:szCs w:val="32"/>
        </w:rPr>
        <w:t xml:space="preserve"> – and, perhaps, not given further thought to the event. </w:t>
      </w:r>
      <w:r w:rsidR="00D45B6E">
        <w:rPr>
          <w:sz w:val="32"/>
          <w:szCs w:val="32"/>
        </w:rPr>
        <w:t xml:space="preserve">And I feel certain that </w:t>
      </w:r>
      <w:r w:rsidR="008A5E11">
        <w:rPr>
          <w:sz w:val="32"/>
          <w:szCs w:val="32"/>
        </w:rPr>
        <w:t>I</w:t>
      </w:r>
      <w:r w:rsidR="00D45B6E">
        <w:rPr>
          <w:sz w:val="32"/>
          <w:szCs w:val="32"/>
        </w:rPr>
        <w:t xml:space="preserve"> can </w:t>
      </w:r>
      <w:r w:rsidR="008A5E11">
        <w:rPr>
          <w:sz w:val="32"/>
          <w:szCs w:val="32"/>
        </w:rPr>
        <w:t>w</w:t>
      </w:r>
      <w:r w:rsidR="00D45B6E">
        <w:rPr>
          <w:sz w:val="32"/>
          <w:szCs w:val="32"/>
        </w:rPr>
        <w:t xml:space="preserve">ithout difficulty think of other </w:t>
      </w:r>
      <w:r w:rsidR="008A5E11">
        <w:rPr>
          <w:sz w:val="32"/>
          <w:szCs w:val="32"/>
        </w:rPr>
        <w:t xml:space="preserve">types of </w:t>
      </w:r>
      <w:r w:rsidR="00D45B6E">
        <w:rPr>
          <w:sz w:val="32"/>
          <w:szCs w:val="32"/>
        </w:rPr>
        <w:t xml:space="preserve">day-to-day </w:t>
      </w:r>
      <w:r w:rsidR="00BD77F1">
        <w:rPr>
          <w:sz w:val="32"/>
          <w:szCs w:val="32"/>
        </w:rPr>
        <w:t>actions</w:t>
      </w:r>
      <w:r w:rsidR="00D45B6E">
        <w:rPr>
          <w:sz w:val="32"/>
          <w:szCs w:val="32"/>
        </w:rPr>
        <w:t xml:space="preserve"> </w:t>
      </w:r>
      <w:r w:rsidR="008A5E11">
        <w:rPr>
          <w:sz w:val="32"/>
          <w:szCs w:val="32"/>
        </w:rPr>
        <w:t>I</w:t>
      </w:r>
      <w:r w:rsidR="00D45B6E">
        <w:rPr>
          <w:sz w:val="32"/>
          <w:szCs w:val="32"/>
        </w:rPr>
        <w:t xml:space="preserve"> have </w:t>
      </w:r>
      <w:r w:rsidR="00BD77F1">
        <w:rPr>
          <w:sz w:val="32"/>
          <w:szCs w:val="32"/>
        </w:rPr>
        <w:t>taken but which, when (and if) reconsidered fail to uphold the teachings of our scripture.</w:t>
      </w:r>
    </w:p>
    <w:p w14:paraId="09AD3116" w14:textId="249BB197" w:rsidR="008A5E11" w:rsidRPr="00347AC4" w:rsidRDefault="008A5E11" w:rsidP="00D45B6E">
      <w:pPr>
        <w:tabs>
          <w:tab w:val="left" w:pos="2868"/>
        </w:tabs>
        <w:rPr>
          <w:sz w:val="32"/>
          <w:szCs w:val="32"/>
        </w:rPr>
      </w:pPr>
      <w:r>
        <w:rPr>
          <w:sz w:val="32"/>
          <w:szCs w:val="32"/>
        </w:rPr>
        <w:t>For this reason, when we raise the Lord’s prayer together I join you i</w:t>
      </w:r>
      <w:r w:rsidR="00E355AC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saying </w:t>
      </w:r>
      <w:r w:rsidR="004F4E51">
        <w:rPr>
          <w:sz w:val="32"/>
          <w:szCs w:val="32"/>
        </w:rPr>
        <w:t xml:space="preserve">the words “debts” and “debtors” but in my heart I think about “sins” and “sinners”. </w:t>
      </w:r>
      <w:r w:rsidR="00E355AC">
        <w:rPr>
          <w:sz w:val="32"/>
          <w:szCs w:val="32"/>
        </w:rPr>
        <w:t>T</w:t>
      </w:r>
      <w:r w:rsidR="004F4E51">
        <w:rPr>
          <w:sz w:val="32"/>
          <w:szCs w:val="32"/>
        </w:rPr>
        <w:t xml:space="preserve">his difference </w:t>
      </w:r>
      <w:r w:rsidR="00E355AC">
        <w:rPr>
          <w:sz w:val="32"/>
          <w:szCs w:val="32"/>
        </w:rPr>
        <w:t xml:space="preserve">in words </w:t>
      </w:r>
      <w:r w:rsidR="004F4E51">
        <w:rPr>
          <w:sz w:val="32"/>
          <w:szCs w:val="32"/>
        </w:rPr>
        <w:t xml:space="preserve">helps remind me to </w:t>
      </w:r>
      <w:r w:rsidR="00541E0F">
        <w:rPr>
          <w:sz w:val="32"/>
          <w:szCs w:val="32"/>
        </w:rPr>
        <w:t>consider</w:t>
      </w:r>
      <w:r w:rsidR="004F4E51">
        <w:rPr>
          <w:sz w:val="32"/>
          <w:szCs w:val="32"/>
        </w:rPr>
        <w:t xml:space="preserve"> all </w:t>
      </w:r>
      <w:r w:rsidR="00541E0F">
        <w:rPr>
          <w:sz w:val="32"/>
          <w:szCs w:val="32"/>
        </w:rPr>
        <w:t>my</w:t>
      </w:r>
      <w:r w:rsidR="004F4E51">
        <w:rPr>
          <w:sz w:val="32"/>
          <w:szCs w:val="32"/>
        </w:rPr>
        <w:t xml:space="preserve"> “little” </w:t>
      </w:r>
      <w:r w:rsidR="00541E0F">
        <w:rPr>
          <w:sz w:val="32"/>
          <w:szCs w:val="32"/>
        </w:rPr>
        <w:t>day-to-day</w:t>
      </w:r>
      <w:r w:rsidR="00FF5442">
        <w:rPr>
          <w:sz w:val="32"/>
          <w:szCs w:val="32"/>
        </w:rPr>
        <w:t xml:space="preserve"> </w:t>
      </w:r>
      <w:r w:rsidR="004F4E51">
        <w:rPr>
          <w:sz w:val="32"/>
          <w:szCs w:val="32"/>
        </w:rPr>
        <w:t>sins</w:t>
      </w:r>
      <w:r w:rsidR="00541E0F">
        <w:rPr>
          <w:sz w:val="32"/>
          <w:szCs w:val="32"/>
        </w:rPr>
        <w:t>,</w:t>
      </w:r>
      <w:r w:rsidR="004F4E51">
        <w:rPr>
          <w:sz w:val="32"/>
          <w:szCs w:val="32"/>
        </w:rPr>
        <w:t xml:space="preserve"> whi</w:t>
      </w:r>
      <w:r w:rsidR="00E355AC">
        <w:rPr>
          <w:sz w:val="32"/>
          <w:szCs w:val="32"/>
        </w:rPr>
        <w:t xml:space="preserve">ch </w:t>
      </w:r>
      <w:r w:rsidR="00541E0F">
        <w:rPr>
          <w:sz w:val="32"/>
          <w:szCs w:val="32"/>
        </w:rPr>
        <w:t xml:space="preserve">otherwise I could easily </w:t>
      </w:r>
      <w:r w:rsidR="00E355AC">
        <w:rPr>
          <w:sz w:val="32"/>
          <w:szCs w:val="32"/>
        </w:rPr>
        <w:t>ignore.</w:t>
      </w:r>
    </w:p>
    <w:sectPr w:rsidR="008A5E11" w:rsidRPr="0034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63EB" w14:textId="77777777" w:rsidR="000045DD" w:rsidRDefault="000045DD" w:rsidP="007B7C9C">
      <w:pPr>
        <w:spacing w:after="0" w:line="240" w:lineRule="auto"/>
      </w:pPr>
      <w:r>
        <w:separator/>
      </w:r>
    </w:p>
  </w:endnote>
  <w:endnote w:type="continuationSeparator" w:id="0">
    <w:p w14:paraId="3C7AF062" w14:textId="77777777" w:rsidR="000045DD" w:rsidRDefault="000045DD" w:rsidP="007B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153A" w14:textId="77777777" w:rsidR="000045DD" w:rsidRDefault="000045DD" w:rsidP="007B7C9C">
      <w:pPr>
        <w:spacing w:after="0" w:line="240" w:lineRule="auto"/>
      </w:pPr>
      <w:r>
        <w:separator/>
      </w:r>
    </w:p>
  </w:footnote>
  <w:footnote w:type="continuationSeparator" w:id="0">
    <w:p w14:paraId="62354D05" w14:textId="77777777" w:rsidR="000045DD" w:rsidRDefault="000045DD" w:rsidP="007B7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C"/>
    <w:rsid w:val="000045DD"/>
    <w:rsid w:val="000F3404"/>
    <w:rsid w:val="0011568F"/>
    <w:rsid w:val="00176A83"/>
    <w:rsid w:val="001B5FCF"/>
    <w:rsid w:val="001D4617"/>
    <w:rsid w:val="00214648"/>
    <w:rsid w:val="002506C5"/>
    <w:rsid w:val="00287E20"/>
    <w:rsid w:val="002D43FB"/>
    <w:rsid w:val="00347AC4"/>
    <w:rsid w:val="003E56E8"/>
    <w:rsid w:val="004276D4"/>
    <w:rsid w:val="004C1674"/>
    <w:rsid w:val="004F4E51"/>
    <w:rsid w:val="00541E0F"/>
    <w:rsid w:val="00581752"/>
    <w:rsid w:val="00647B12"/>
    <w:rsid w:val="00654D2C"/>
    <w:rsid w:val="00673B7B"/>
    <w:rsid w:val="00676C77"/>
    <w:rsid w:val="006B3F54"/>
    <w:rsid w:val="006C3092"/>
    <w:rsid w:val="006C7273"/>
    <w:rsid w:val="00760C62"/>
    <w:rsid w:val="00782CD7"/>
    <w:rsid w:val="00795F96"/>
    <w:rsid w:val="007B7C9C"/>
    <w:rsid w:val="00863B31"/>
    <w:rsid w:val="00864D75"/>
    <w:rsid w:val="008A5E11"/>
    <w:rsid w:val="008C7A92"/>
    <w:rsid w:val="00947F98"/>
    <w:rsid w:val="00993D05"/>
    <w:rsid w:val="00A11810"/>
    <w:rsid w:val="00A26746"/>
    <w:rsid w:val="00A35A51"/>
    <w:rsid w:val="00B07407"/>
    <w:rsid w:val="00B24FF7"/>
    <w:rsid w:val="00BA1181"/>
    <w:rsid w:val="00BA7AFC"/>
    <w:rsid w:val="00BB6EA1"/>
    <w:rsid w:val="00BD77F1"/>
    <w:rsid w:val="00C643A7"/>
    <w:rsid w:val="00CD5935"/>
    <w:rsid w:val="00CF04E3"/>
    <w:rsid w:val="00D32FA1"/>
    <w:rsid w:val="00D45B6E"/>
    <w:rsid w:val="00D74459"/>
    <w:rsid w:val="00DB0370"/>
    <w:rsid w:val="00E016EA"/>
    <w:rsid w:val="00E355AC"/>
    <w:rsid w:val="00E476DC"/>
    <w:rsid w:val="00E50418"/>
    <w:rsid w:val="00E7106F"/>
    <w:rsid w:val="00EB786F"/>
    <w:rsid w:val="00EC353A"/>
    <w:rsid w:val="00F2097E"/>
    <w:rsid w:val="00F82603"/>
    <w:rsid w:val="00FC760D"/>
    <w:rsid w:val="00FD620A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EB08"/>
  <w15:chartTrackingRefBased/>
  <w15:docId w15:val="{C8562EA7-5174-404E-AFB5-3EEAEDB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9C"/>
  </w:style>
  <w:style w:type="paragraph" w:styleId="Footer">
    <w:name w:val="footer"/>
    <w:basedOn w:val="Normal"/>
    <w:link w:val="FooterChar"/>
    <w:uiPriority w:val="99"/>
    <w:unhideWhenUsed/>
    <w:rsid w:val="007B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Pilgrim</cp:lastModifiedBy>
  <cp:revision>2</cp:revision>
  <cp:lastPrinted>2022-08-14T03:13:00Z</cp:lastPrinted>
  <dcterms:created xsi:type="dcterms:W3CDTF">2022-08-16T17:49:00Z</dcterms:created>
  <dcterms:modified xsi:type="dcterms:W3CDTF">2022-08-16T17:49:00Z</dcterms:modified>
</cp:coreProperties>
</file>